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BF" w:rsidRPr="009011BF" w:rsidRDefault="009011BF">
      <w:pPr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2774E8" w:rsidRDefault="009011BF">
      <w:r>
        <w:t>AFVBM Board meeting, June 16, 2016. 5pm Eastern time</w:t>
      </w:r>
    </w:p>
    <w:p w:rsidR="009011BF" w:rsidRDefault="009011BF">
      <w:r w:rsidRPr="009011BF">
        <w:rPr>
          <w:u w:val="single"/>
        </w:rPr>
        <w:t>Board members present</w:t>
      </w:r>
      <w:r>
        <w:t xml:space="preserve">: David </w:t>
      </w:r>
      <w:proofErr w:type="spellStart"/>
      <w:r>
        <w:t>Bonsey</w:t>
      </w:r>
      <w:proofErr w:type="spellEnd"/>
      <w:r>
        <w:t xml:space="preserve">, Yung Chin, Dan </w:t>
      </w:r>
      <w:proofErr w:type="spellStart"/>
      <w:r>
        <w:t>Weisshaar</w:t>
      </w:r>
      <w:proofErr w:type="spellEnd"/>
      <w:r>
        <w:t xml:space="preserve">, Lisbeth Nelson Butler, Pablo Alfaro, Roland Feller, Amos Hargrave, David Hawthorn, </w:t>
      </w:r>
      <w:proofErr w:type="gramStart"/>
      <w:r>
        <w:t>Ryan</w:t>
      </w:r>
      <w:proofErr w:type="gramEnd"/>
      <w:r>
        <w:t xml:space="preserve"> McLaughlin.</w:t>
      </w:r>
    </w:p>
    <w:p w:rsidR="009011BF" w:rsidRDefault="009011BF">
      <w:r w:rsidRPr="009011BF">
        <w:rPr>
          <w:b/>
        </w:rPr>
        <w:t>The meeting was called to order</w:t>
      </w:r>
      <w:r>
        <w:t xml:space="preserve"> @5:10 Eastern </w:t>
      </w:r>
      <w:proofErr w:type="gramStart"/>
      <w:r>
        <w:t>time</w:t>
      </w:r>
      <w:proofErr w:type="gramEnd"/>
      <w:r>
        <w:t>.</w:t>
      </w:r>
    </w:p>
    <w:p w:rsidR="009011BF" w:rsidRDefault="009011BF">
      <w:r>
        <w:rPr>
          <w:b/>
        </w:rPr>
        <w:t xml:space="preserve">Dan </w:t>
      </w:r>
      <w:proofErr w:type="spellStart"/>
      <w:r>
        <w:rPr>
          <w:b/>
        </w:rPr>
        <w:t>Weisshaar</w:t>
      </w:r>
      <w:proofErr w:type="spellEnd"/>
      <w:r>
        <w:rPr>
          <w:b/>
        </w:rPr>
        <w:t xml:space="preserve"> </w:t>
      </w:r>
      <w:r>
        <w:t>reported on the status of the AFVBM/</w:t>
      </w:r>
      <w:proofErr w:type="spellStart"/>
      <w:r>
        <w:t>Monical</w:t>
      </w:r>
      <w:proofErr w:type="spellEnd"/>
      <w:r>
        <w:t xml:space="preserve"> archival materials. These materials consist of approximately 800 photographs, apparently the originals produced for the book, “Shapes of the Baroque” by William </w:t>
      </w:r>
      <w:proofErr w:type="spellStart"/>
      <w:r>
        <w:t>Monical</w:t>
      </w:r>
      <w:proofErr w:type="spellEnd"/>
      <w:r>
        <w:t xml:space="preserve">, with shared copyright with the AFVBM. They were put up for sale on </w:t>
      </w:r>
      <w:proofErr w:type="spellStart"/>
      <w:r>
        <w:t>Ebay</w:t>
      </w:r>
      <w:proofErr w:type="spellEnd"/>
      <w:r>
        <w:t xml:space="preserve"> by </w:t>
      </w:r>
      <w:proofErr w:type="spellStart"/>
      <w:r>
        <w:t>McMillam</w:t>
      </w:r>
      <w:proofErr w:type="spellEnd"/>
      <w:r>
        <w:t xml:space="preserve"> Rare Books of New York. The purchaser contacted the AFVBM and the board discussed reimbursing the purchaser so as to obtain possession of the material.</w:t>
      </w:r>
      <w:r w:rsidR="00C45B82">
        <w:t xml:space="preserve"> Ryan pointed out that the PDF of the book has been available on </w:t>
      </w:r>
      <w:proofErr w:type="spellStart"/>
      <w:r w:rsidR="00C45B82">
        <w:t>Monical’s</w:t>
      </w:r>
      <w:proofErr w:type="spellEnd"/>
      <w:r w:rsidR="00C45B82">
        <w:t xml:space="preserve"> web site for free for some years. </w:t>
      </w:r>
    </w:p>
    <w:p w:rsidR="00C45B82" w:rsidRDefault="00C45B82">
      <w:r>
        <w:t xml:space="preserve">Roland moved, Amos seconded. </w:t>
      </w:r>
      <w:r w:rsidRPr="00C45B82">
        <w:rPr>
          <w:i/>
          <w:u w:val="single"/>
        </w:rPr>
        <w:t xml:space="preserve">Unanimous </w:t>
      </w:r>
      <w:r>
        <w:rPr>
          <w:i/>
          <w:u w:val="single"/>
        </w:rPr>
        <w:t xml:space="preserve">board </w:t>
      </w:r>
      <w:r w:rsidRPr="00C45B82">
        <w:rPr>
          <w:i/>
          <w:u w:val="single"/>
        </w:rPr>
        <w:t>vote in favor of the motion to authorize up to $1500 to purchase the materials from Juan.</w:t>
      </w:r>
      <w:r>
        <w:t xml:space="preserve"> No abstentions.</w:t>
      </w:r>
    </w:p>
    <w:p w:rsidR="009011BF" w:rsidRDefault="00C45B82">
      <w:pPr>
        <w:rPr>
          <w:i/>
          <w:u w:val="single"/>
        </w:rPr>
      </w:pPr>
      <w:r>
        <w:rPr>
          <w:b/>
        </w:rPr>
        <w:t xml:space="preserve">Yung </w:t>
      </w:r>
      <w:r w:rsidRPr="00C45B82">
        <w:t xml:space="preserve">spoke </w:t>
      </w:r>
      <w:proofErr w:type="spellStart"/>
      <w:r w:rsidRPr="00C45B82">
        <w:t>re funds</w:t>
      </w:r>
      <w:proofErr w:type="spellEnd"/>
      <w:r w:rsidRPr="00C45B82">
        <w:t xml:space="preserve"> for John Bennet.</w:t>
      </w:r>
      <w:r>
        <w:t xml:space="preserve"> AFVBM is current in payments to John. There will be a lot happening this year, a CITES meeting in October in South </w:t>
      </w:r>
      <w:proofErr w:type="spellStart"/>
      <w:r>
        <w:t>Africa</w:t>
      </w:r>
      <w:r w:rsidR="004167CA">
        <w:t>.</w:t>
      </w:r>
      <w:r>
        <w:t>The</w:t>
      </w:r>
      <w:proofErr w:type="spellEnd"/>
      <w:r>
        <w:t xml:space="preserve"> League of American Orchestras (Heather Noonan) will be organizing </w:t>
      </w:r>
      <w:r w:rsidR="004167CA">
        <w:t>an informational display</w:t>
      </w:r>
      <w:r>
        <w:t xml:space="preserve">. </w:t>
      </w:r>
      <w:r w:rsidR="004167CA">
        <w:t xml:space="preserve">John Bennett has the best contacts. We raised $17,000 from the Taiwan attendees; with 170 members it should be doable to raise the same amount. </w:t>
      </w:r>
      <w:r w:rsidR="004167CA">
        <w:rPr>
          <w:i/>
          <w:u w:val="single"/>
        </w:rPr>
        <w:t xml:space="preserve">Yung will write a message and send out to the board. </w:t>
      </w:r>
      <w:r w:rsidR="004167CA">
        <w:t xml:space="preserve">Bill Scott pointed out that this is a BUSINESS EXPENSE, not a charitable donation. </w:t>
      </w:r>
      <w:r w:rsidR="004167CA">
        <w:rPr>
          <w:i/>
          <w:u w:val="single"/>
        </w:rPr>
        <w:t>Board members will make calls to members.</w:t>
      </w:r>
    </w:p>
    <w:p w:rsidR="004167CA" w:rsidRDefault="004167CA">
      <w:pPr>
        <w:rPr>
          <w:i/>
          <w:u w:val="single"/>
        </w:rPr>
      </w:pPr>
      <w:r>
        <w:rPr>
          <w:b/>
        </w:rPr>
        <w:t xml:space="preserve">Dan </w:t>
      </w:r>
      <w:r>
        <w:t>spoke about the purchase of a new computer and external hard drive to back up.</w:t>
      </w:r>
      <w:r>
        <w:rPr>
          <w:i/>
          <w:u w:val="single"/>
        </w:rPr>
        <w:t xml:space="preserve"> Dan will contact Lisbeth about this purchase.</w:t>
      </w:r>
    </w:p>
    <w:p w:rsidR="004167CA" w:rsidRDefault="004167CA">
      <w:r>
        <w:rPr>
          <w:i/>
          <w:u w:val="single"/>
        </w:rPr>
        <w:t xml:space="preserve">David </w:t>
      </w:r>
      <w:proofErr w:type="spellStart"/>
      <w:r>
        <w:rPr>
          <w:i/>
          <w:u w:val="single"/>
        </w:rPr>
        <w:t>Bonsey</w:t>
      </w:r>
      <w:proofErr w:type="spellEnd"/>
      <w:r>
        <w:rPr>
          <w:i/>
          <w:u w:val="single"/>
        </w:rPr>
        <w:t xml:space="preserve"> will donate an I Phone 5 and send to Lisbeth.</w:t>
      </w:r>
      <w:r>
        <w:t xml:space="preserve"> Dan recommends that Board members with Macs get Microsoft Office for compatibility reasons.</w:t>
      </w:r>
    </w:p>
    <w:p w:rsidR="00AF3B54" w:rsidRDefault="00AF3B54"/>
    <w:p w:rsidR="00AF3B54" w:rsidRDefault="00AF3B54">
      <w:r>
        <w:t>Respectfully submitted by</w:t>
      </w:r>
    </w:p>
    <w:p w:rsidR="00AF3B54" w:rsidRPr="004167CA" w:rsidRDefault="00AF3B54">
      <w:r>
        <w:t>Lisbeth Nelson Butler, Secretary</w:t>
      </w:r>
      <w:bookmarkStart w:id="0" w:name="_GoBack"/>
      <w:bookmarkEnd w:id="0"/>
    </w:p>
    <w:sectPr w:rsidR="00AF3B54" w:rsidRPr="00416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ED" w:rsidRDefault="005B7BED" w:rsidP="00B7722E">
      <w:pPr>
        <w:spacing w:after="0" w:line="240" w:lineRule="auto"/>
      </w:pPr>
      <w:r>
        <w:separator/>
      </w:r>
    </w:p>
  </w:endnote>
  <w:endnote w:type="continuationSeparator" w:id="0">
    <w:p w:rsidR="005B7BED" w:rsidRDefault="005B7BED" w:rsidP="00B7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2E" w:rsidRDefault="00B77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2E" w:rsidRDefault="00B77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2E" w:rsidRDefault="00B77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ED" w:rsidRDefault="005B7BED" w:rsidP="00B7722E">
      <w:pPr>
        <w:spacing w:after="0" w:line="240" w:lineRule="auto"/>
      </w:pPr>
      <w:r>
        <w:separator/>
      </w:r>
    </w:p>
  </w:footnote>
  <w:footnote w:type="continuationSeparator" w:id="0">
    <w:p w:rsidR="005B7BED" w:rsidRDefault="005B7BED" w:rsidP="00B7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2E" w:rsidRDefault="00B77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066817"/>
      <w:docPartObj>
        <w:docPartGallery w:val="Watermarks"/>
        <w:docPartUnique/>
      </w:docPartObj>
    </w:sdtPr>
    <w:sdtContent>
      <w:p w:rsidR="00B7722E" w:rsidRDefault="00B772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2E" w:rsidRDefault="00B77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F"/>
    <w:rsid w:val="002774E8"/>
    <w:rsid w:val="004167CA"/>
    <w:rsid w:val="005B7BED"/>
    <w:rsid w:val="009011BF"/>
    <w:rsid w:val="00AF3B54"/>
    <w:rsid w:val="00B7722E"/>
    <w:rsid w:val="00C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2D84F2-CA43-4F9E-A533-EDB26D7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2E"/>
  </w:style>
  <w:style w:type="paragraph" w:styleId="Footer">
    <w:name w:val="footer"/>
    <w:basedOn w:val="Normal"/>
    <w:link w:val="FooterChar"/>
    <w:uiPriority w:val="99"/>
    <w:unhideWhenUsed/>
    <w:rsid w:val="00B7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Butler</dc:creator>
  <cp:keywords/>
  <dc:description/>
  <cp:lastModifiedBy>Chuck Butler</cp:lastModifiedBy>
  <cp:revision>2</cp:revision>
  <dcterms:created xsi:type="dcterms:W3CDTF">2016-06-17T15:36:00Z</dcterms:created>
  <dcterms:modified xsi:type="dcterms:W3CDTF">2016-06-17T16:40:00Z</dcterms:modified>
</cp:coreProperties>
</file>